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44175" w14:textId="77777777" w:rsidR="000957C6" w:rsidRDefault="000957C6" w:rsidP="007E561A">
      <w:pPr>
        <w:autoSpaceDE w:val="0"/>
        <w:autoSpaceDN w:val="0"/>
        <w:adjustRightInd w:val="0"/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86E227" wp14:editId="6E434DF2">
            <wp:simplePos x="0" y="0"/>
            <wp:positionH relativeFrom="margin">
              <wp:align>center</wp:align>
            </wp:positionH>
            <wp:positionV relativeFrom="paragraph">
              <wp:posOffset>8626</wp:posOffset>
            </wp:positionV>
            <wp:extent cx="1828165" cy="871220"/>
            <wp:effectExtent l="0" t="0" r="63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159" w:rsidRPr="009A4159">
        <w:t xml:space="preserve"> </w:t>
      </w:r>
    </w:p>
    <w:p w14:paraId="59A7B955" w14:textId="77777777" w:rsidR="000957C6" w:rsidRDefault="000957C6" w:rsidP="007E561A">
      <w:pPr>
        <w:autoSpaceDE w:val="0"/>
        <w:autoSpaceDN w:val="0"/>
        <w:adjustRightInd w:val="0"/>
        <w:spacing w:line="240" w:lineRule="auto"/>
        <w:jc w:val="center"/>
      </w:pPr>
    </w:p>
    <w:p w14:paraId="7FFFD7DF" w14:textId="77777777" w:rsidR="000957C6" w:rsidRDefault="000957C6" w:rsidP="007E561A">
      <w:pPr>
        <w:autoSpaceDE w:val="0"/>
        <w:autoSpaceDN w:val="0"/>
        <w:adjustRightInd w:val="0"/>
        <w:spacing w:line="240" w:lineRule="auto"/>
        <w:jc w:val="center"/>
      </w:pPr>
    </w:p>
    <w:p w14:paraId="7FC59067" w14:textId="77777777" w:rsidR="000957C6" w:rsidRDefault="000957C6" w:rsidP="007E561A">
      <w:pPr>
        <w:autoSpaceDE w:val="0"/>
        <w:autoSpaceDN w:val="0"/>
        <w:adjustRightInd w:val="0"/>
        <w:spacing w:line="240" w:lineRule="auto"/>
        <w:jc w:val="center"/>
        <w:rPr>
          <w:rFonts w:ascii="DIN-Bold" w:eastAsia="DIN-Bold" w:cs="DIN-Bold"/>
          <w:b/>
          <w:bCs/>
          <w:color w:val="000000" w:themeColor="text1"/>
          <w:sz w:val="42"/>
          <w:szCs w:val="44"/>
        </w:rPr>
      </w:pPr>
    </w:p>
    <w:p w14:paraId="279FCCCF" w14:textId="278375FC" w:rsidR="007E561A" w:rsidRDefault="00E965A3" w:rsidP="007E561A">
      <w:pPr>
        <w:autoSpaceDE w:val="0"/>
        <w:autoSpaceDN w:val="0"/>
        <w:adjustRightInd w:val="0"/>
        <w:spacing w:line="240" w:lineRule="auto"/>
        <w:jc w:val="center"/>
        <w:rPr>
          <w:rFonts w:ascii="DIN-Bold" w:eastAsia="DIN-Bold" w:cs="DIN-Bold"/>
          <w:b/>
          <w:bCs/>
          <w:color w:val="000000" w:themeColor="text1"/>
          <w:sz w:val="42"/>
          <w:szCs w:val="44"/>
        </w:rPr>
      </w:pPr>
      <w:r>
        <w:rPr>
          <w:rFonts w:ascii="DIN-Bold" w:eastAsia="DIN-Bold" w:cs="DIN-Bold"/>
          <w:b/>
          <w:bCs/>
          <w:color w:val="000000" w:themeColor="text1"/>
          <w:sz w:val="42"/>
          <w:szCs w:val="44"/>
        </w:rPr>
        <w:t xml:space="preserve">CAMPHILL </w:t>
      </w:r>
      <w:r w:rsidR="000957C6">
        <w:rPr>
          <w:rFonts w:ascii="DIN-Bold" w:eastAsia="DIN-Bold" w:cs="DIN-Bold"/>
          <w:b/>
          <w:bCs/>
          <w:color w:val="000000" w:themeColor="text1"/>
          <w:sz w:val="42"/>
          <w:szCs w:val="44"/>
        </w:rPr>
        <w:t xml:space="preserve">COMMUNITY </w:t>
      </w:r>
      <w:r>
        <w:rPr>
          <w:rFonts w:ascii="DIN-Bold" w:eastAsia="DIN-Bold" w:cs="DIN-Bold"/>
          <w:b/>
          <w:bCs/>
          <w:color w:val="000000" w:themeColor="text1"/>
          <w:sz w:val="42"/>
          <w:szCs w:val="44"/>
        </w:rPr>
        <w:t>HOLYWOOD</w:t>
      </w:r>
    </w:p>
    <w:p w14:paraId="388E5C24" w14:textId="7C8F32BC" w:rsidR="00E965A3" w:rsidRPr="000957C6" w:rsidRDefault="00E965A3" w:rsidP="007E561A">
      <w:pPr>
        <w:autoSpaceDE w:val="0"/>
        <w:autoSpaceDN w:val="0"/>
        <w:adjustRightInd w:val="0"/>
        <w:spacing w:line="240" w:lineRule="auto"/>
        <w:jc w:val="center"/>
        <w:rPr>
          <w:rFonts w:ascii="DIN-Bold" w:eastAsia="DIN-Bold" w:cs="DIN-Bold"/>
          <w:b/>
          <w:bCs/>
          <w:color w:val="000000" w:themeColor="text1"/>
          <w:sz w:val="28"/>
          <w:szCs w:val="30"/>
        </w:rPr>
      </w:pPr>
      <w:r w:rsidRPr="000957C6">
        <w:rPr>
          <w:rFonts w:ascii="DIN-Bold" w:eastAsia="DIN-Bold" w:cs="DIN-Bold"/>
          <w:b/>
          <w:bCs/>
          <w:color w:val="000000" w:themeColor="text1"/>
          <w:sz w:val="28"/>
          <w:szCs w:val="30"/>
        </w:rPr>
        <w:t>ADMINISTRATOR PT</w:t>
      </w:r>
    </w:p>
    <w:p w14:paraId="1C9A4CE9" w14:textId="66854ECC" w:rsidR="00E965A3" w:rsidRDefault="00E965A3" w:rsidP="007E561A">
      <w:pPr>
        <w:autoSpaceDE w:val="0"/>
        <w:autoSpaceDN w:val="0"/>
        <w:adjustRightInd w:val="0"/>
        <w:spacing w:line="240" w:lineRule="auto"/>
        <w:jc w:val="center"/>
        <w:rPr>
          <w:rFonts w:ascii="DIN-Bold" w:eastAsia="DIN-Bold" w:cs="DIN-Bold"/>
          <w:b/>
          <w:bCs/>
          <w:color w:val="000000" w:themeColor="text1"/>
          <w:sz w:val="24"/>
          <w:szCs w:val="26"/>
        </w:rPr>
      </w:pPr>
    </w:p>
    <w:p w14:paraId="232CE53E" w14:textId="4AF0B099" w:rsidR="00E965A3" w:rsidRPr="00E965A3" w:rsidRDefault="00E965A3" w:rsidP="007E561A">
      <w:pPr>
        <w:autoSpaceDE w:val="0"/>
        <w:autoSpaceDN w:val="0"/>
        <w:adjustRightInd w:val="0"/>
        <w:spacing w:line="240" w:lineRule="auto"/>
        <w:jc w:val="center"/>
        <w:rPr>
          <w:rFonts w:ascii="DIN-Bold" w:eastAsia="DIN-Bold" w:cs="DIN-Bold"/>
          <w:b/>
          <w:bCs/>
          <w:color w:val="000000" w:themeColor="text1"/>
          <w:sz w:val="24"/>
          <w:szCs w:val="26"/>
        </w:rPr>
      </w:pPr>
      <w:r>
        <w:rPr>
          <w:rFonts w:ascii="DIN-Bold" w:eastAsia="DIN-Bold" w:cs="DIN-Bold"/>
          <w:b/>
          <w:bCs/>
          <w:color w:val="000000" w:themeColor="text1"/>
          <w:sz w:val="24"/>
          <w:szCs w:val="26"/>
        </w:rPr>
        <w:t>JOB DESCRIPTION</w:t>
      </w:r>
    </w:p>
    <w:p w14:paraId="279FCCD2" w14:textId="23263857" w:rsidR="007E561A" w:rsidRDefault="007E561A" w:rsidP="007E561A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b/>
          <w:bCs/>
          <w:color w:val="000000"/>
          <w:sz w:val="18"/>
          <w:szCs w:val="20"/>
        </w:rPr>
      </w:pPr>
    </w:p>
    <w:p w14:paraId="17817BD8" w14:textId="09AB190E" w:rsidR="00FC71AE" w:rsidRDefault="00FC71AE" w:rsidP="007E561A">
      <w:pPr>
        <w:autoSpaceDE w:val="0"/>
        <w:autoSpaceDN w:val="0"/>
        <w:adjustRightInd w:val="0"/>
        <w:spacing w:line="240" w:lineRule="auto"/>
        <w:rPr>
          <w:rFonts w:eastAsia="DIN-Bold" w:cstheme="minorHAnsi"/>
          <w:b/>
          <w:bCs/>
          <w:color w:val="000000"/>
        </w:rPr>
      </w:pPr>
    </w:p>
    <w:p w14:paraId="03ECF559" w14:textId="348D00D8" w:rsidR="008E4695" w:rsidRPr="00020F4E" w:rsidRDefault="00E71474" w:rsidP="007E561A">
      <w:pPr>
        <w:autoSpaceDE w:val="0"/>
        <w:autoSpaceDN w:val="0"/>
        <w:adjustRightInd w:val="0"/>
        <w:spacing w:line="240" w:lineRule="auto"/>
        <w:rPr>
          <w:rFonts w:eastAsia="DIN-Bold" w:cstheme="minorHAnsi"/>
          <w:b/>
          <w:bCs/>
          <w:color w:val="000000"/>
        </w:rPr>
      </w:pPr>
      <w:r>
        <w:rPr>
          <w:rFonts w:eastAsia="DIN-Bold" w:cstheme="minorHAnsi"/>
          <w:b/>
          <w:bCs/>
          <w:color w:val="000000"/>
        </w:rPr>
        <w:pict w14:anchorId="20662A13">
          <v:rect id="_x0000_i1025" style="width:0;height:1.5pt" o:hralign="center" o:hrstd="t" o:hr="t" fillcolor="#a0a0a0" stroked="f"/>
        </w:pict>
      </w:r>
    </w:p>
    <w:p w14:paraId="0C4C3441" w14:textId="329EF749" w:rsidR="00E965A3" w:rsidRPr="00020F4E" w:rsidRDefault="00E965A3" w:rsidP="007E561A">
      <w:pPr>
        <w:autoSpaceDE w:val="0"/>
        <w:autoSpaceDN w:val="0"/>
        <w:adjustRightInd w:val="0"/>
        <w:spacing w:line="240" w:lineRule="auto"/>
        <w:rPr>
          <w:rFonts w:eastAsia="DIN-Bold" w:cstheme="minorHAnsi"/>
          <w:b/>
          <w:bCs/>
          <w:color w:val="000000"/>
        </w:rPr>
      </w:pPr>
    </w:p>
    <w:p w14:paraId="3EEE031D" w14:textId="4BFA4DB8" w:rsidR="00E965A3" w:rsidRPr="00020F4E" w:rsidRDefault="00E965A3" w:rsidP="007E561A">
      <w:pPr>
        <w:autoSpaceDE w:val="0"/>
        <w:autoSpaceDN w:val="0"/>
        <w:adjustRightInd w:val="0"/>
        <w:spacing w:line="240" w:lineRule="auto"/>
        <w:rPr>
          <w:rFonts w:eastAsia="DIN-Bold" w:cstheme="minorHAnsi"/>
          <w:b/>
          <w:bCs/>
          <w:color w:val="00000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899"/>
      </w:tblGrid>
      <w:tr w:rsidR="00FC71AE" w:rsidRPr="00020F4E" w14:paraId="2DF9934E" w14:textId="77777777" w:rsidTr="00580340">
        <w:tc>
          <w:tcPr>
            <w:tcW w:w="2127" w:type="dxa"/>
          </w:tcPr>
          <w:p w14:paraId="3E6E852C" w14:textId="5A94EC14" w:rsidR="00FC71AE" w:rsidRPr="00DC7C46" w:rsidRDefault="00FC71AE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  <w:r w:rsidRPr="00DC7C46">
              <w:rPr>
                <w:rFonts w:eastAsia="DIN-Bold" w:cstheme="minorHAnsi"/>
                <w:b/>
                <w:bCs/>
                <w:color w:val="006600"/>
              </w:rPr>
              <w:t>JOB ROLE</w:t>
            </w:r>
          </w:p>
        </w:tc>
        <w:tc>
          <w:tcPr>
            <w:tcW w:w="6899" w:type="dxa"/>
          </w:tcPr>
          <w:p w14:paraId="30F7D029" w14:textId="58328A84" w:rsidR="00FC71AE" w:rsidRPr="00020F4E" w:rsidRDefault="00A14307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0000"/>
              </w:rPr>
            </w:pPr>
            <w:r>
              <w:rPr>
                <w:rFonts w:eastAsia="DIN-Bold" w:cstheme="minorHAnsi"/>
                <w:b/>
                <w:bCs/>
                <w:color w:val="000000"/>
              </w:rPr>
              <w:t>E</w:t>
            </w:r>
            <w:r w:rsidR="00FC71AE">
              <w:rPr>
                <w:rFonts w:eastAsia="DIN-Bold" w:cstheme="minorHAnsi"/>
                <w:b/>
                <w:bCs/>
                <w:color w:val="000000"/>
              </w:rPr>
              <w:t>nsuring effective and efficient administrative support to the community.</w:t>
            </w:r>
          </w:p>
        </w:tc>
      </w:tr>
      <w:tr w:rsidR="00FC71AE" w:rsidRPr="00020F4E" w14:paraId="2920B599" w14:textId="77777777" w:rsidTr="00580340">
        <w:tc>
          <w:tcPr>
            <w:tcW w:w="2127" w:type="dxa"/>
          </w:tcPr>
          <w:p w14:paraId="7A0DF7AD" w14:textId="77777777" w:rsidR="00FC71AE" w:rsidRPr="00DC7C46" w:rsidRDefault="00FC71AE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</w:p>
        </w:tc>
        <w:tc>
          <w:tcPr>
            <w:tcW w:w="6899" w:type="dxa"/>
          </w:tcPr>
          <w:p w14:paraId="04E3903A" w14:textId="77777777" w:rsidR="00FC71AE" w:rsidRPr="00020F4E" w:rsidRDefault="00FC71AE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0000"/>
              </w:rPr>
            </w:pPr>
          </w:p>
        </w:tc>
      </w:tr>
      <w:tr w:rsidR="00580340" w:rsidRPr="00020F4E" w14:paraId="0A4633BF" w14:textId="77777777" w:rsidTr="00580340">
        <w:tc>
          <w:tcPr>
            <w:tcW w:w="2127" w:type="dxa"/>
          </w:tcPr>
          <w:p w14:paraId="1A02C98F" w14:textId="4DD41142" w:rsidR="00580340" w:rsidRPr="00DC7C46" w:rsidRDefault="00580340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  <w:r w:rsidRPr="00DC7C46">
              <w:rPr>
                <w:rFonts w:eastAsia="DIN-Bold" w:cstheme="minorHAnsi"/>
                <w:b/>
                <w:bCs/>
                <w:color w:val="006600"/>
              </w:rPr>
              <w:t>RESPONSIBLE TO:</w:t>
            </w:r>
          </w:p>
        </w:tc>
        <w:tc>
          <w:tcPr>
            <w:tcW w:w="6899" w:type="dxa"/>
          </w:tcPr>
          <w:p w14:paraId="77FB328F" w14:textId="3B37004B" w:rsidR="00580340" w:rsidRPr="00020F4E" w:rsidRDefault="00580340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0000"/>
              </w:rPr>
            </w:pPr>
            <w:r w:rsidRPr="00020F4E">
              <w:rPr>
                <w:rFonts w:eastAsia="DIN-Bold" w:cstheme="minorHAnsi"/>
                <w:b/>
                <w:bCs/>
                <w:color w:val="000000"/>
              </w:rPr>
              <w:t>Community Manager</w:t>
            </w:r>
          </w:p>
        </w:tc>
      </w:tr>
      <w:tr w:rsidR="00580340" w:rsidRPr="00020F4E" w14:paraId="2BA1421E" w14:textId="77777777" w:rsidTr="00580340">
        <w:tc>
          <w:tcPr>
            <w:tcW w:w="2127" w:type="dxa"/>
          </w:tcPr>
          <w:p w14:paraId="423BE4A7" w14:textId="77777777" w:rsidR="00580340" w:rsidRPr="00DC7C46" w:rsidRDefault="00580340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</w:p>
        </w:tc>
        <w:tc>
          <w:tcPr>
            <w:tcW w:w="6899" w:type="dxa"/>
          </w:tcPr>
          <w:p w14:paraId="0EBFB256" w14:textId="77777777" w:rsidR="00580340" w:rsidRPr="00020F4E" w:rsidRDefault="00580340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0000"/>
              </w:rPr>
            </w:pPr>
          </w:p>
        </w:tc>
      </w:tr>
      <w:tr w:rsidR="00580340" w:rsidRPr="00020F4E" w14:paraId="4D658476" w14:textId="77777777" w:rsidTr="00580340">
        <w:tc>
          <w:tcPr>
            <w:tcW w:w="2127" w:type="dxa"/>
          </w:tcPr>
          <w:p w14:paraId="64723C42" w14:textId="1EB7D68F" w:rsidR="00580340" w:rsidRPr="00DC7C46" w:rsidRDefault="00580340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  <w:r w:rsidRPr="00DC7C46">
              <w:rPr>
                <w:rFonts w:eastAsia="DIN-Bold" w:cstheme="minorHAnsi"/>
                <w:b/>
                <w:bCs/>
                <w:color w:val="006600"/>
              </w:rPr>
              <w:t>LOCATION:</w:t>
            </w:r>
          </w:p>
        </w:tc>
        <w:tc>
          <w:tcPr>
            <w:tcW w:w="6899" w:type="dxa"/>
          </w:tcPr>
          <w:p w14:paraId="0D7E9522" w14:textId="49C48E1E" w:rsidR="00580340" w:rsidRPr="00020F4E" w:rsidRDefault="00964070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0000"/>
              </w:rPr>
            </w:pPr>
            <w:r w:rsidRPr="00020F4E">
              <w:rPr>
                <w:rFonts w:eastAsia="DIN-Bold" w:cstheme="minorHAnsi"/>
                <w:b/>
                <w:bCs/>
                <w:color w:val="000000"/>
              </w:rPr>
              <w:t xml:space="preserve">Holywood </w:t>
            </w:r>
          </w:p>
        </w:tc>
      </w:tr>
      <w:tr w:rsidR="00580340" w:rsidRPr="00020F4E" w14:paraId="0BFAA4FB" w14:textId="77777777" w:rsidTr="00580340">
        <w:tc>
          <w:tcPr>
            <w:tcW w:w="2127" w:type="dxa"/>
          </w:tcPr>
          <w:p w14:paraId="4A97834D" w14:textId="77777777" w:rsidR="00580340" w:rsidRPr="00DC7C46" w:rsidRDefault="00580340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</w:p>
        </w:tc>
        <w:tc>
          <w:tcPr>
            <w:tcW w:w="6899" w:type="dxa"/>
          </w:tcPr>
          <w:p w14:paraId="3194F20C" w14:textId="77777777" w:rsidR="00580340" w:rsidRPr="00020F4E" w:rsidRDefault="00580340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0000"/>
              </w:rPr>
            </w:pPr>
          </w:p>
        </w:tc>
      </w:tr>
      <w:tr w:rsidR="00580340" w:rsidRPr="00020F4E" w14:paraId="5CBCB47C" w14:textId="77777777" w:rsidTr="00580340">
        <w:tc>
          <w:tcPr>
            <w:tcW w:w="2127" w:type="dxa"/>
          </w:tcPr>
          <w:p w14:paraId="2997F9F1" w14:textId="044EE79B" w:rsidR="00580340" w:rsidRPr="00DC7C46" w:rsidRDefault="00580340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  <w:r w:rsidRPr="00DC7C46">
              <w:rPr>
                <w:rFonts w:eastAsia="DIN-Bold" w:cstheme="minorHAnsi"/>
                <w:b/>
                <w:bCs/>
                <w:color w:val="006600"/>
              </w:rPr>
              <w:t>HOURS OF WORK:</w:t>
            </w:r>
          </w:p>
        </w:tc>
        <w:tc>
          <w:tcPr>
            <w:tcW w:w="6899" w:type="dxa"/>
          </w:tcPr>
          <w:p w14:paraId="465C5456" w14:textId="33437442" w:rsidR="00580340" w:rsidRPr="00020F4E" w:rsidRDefault="00964070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0000"/>
              </w:rPr>
            </w:pPr>
            <w:r w:rsidRPr="00020F4E">
              <w:rPr>
                <w:rFonts w:eastAsia="DIN-Bold" w:cstheme="minorHAnsi"/>
                <w:b/>
                <w:bCs/>
                <w:color w:val="000000"/>
              </w:rPr>
              <w:t xml:space="preserve">Part-time 20 hours per week 4x days 5hr per day. </w:t>
            </w:r>
          </w:p>
        </w:tc>
      </w:tr>
      <w:tr w:rsidR="00580340" w:rsidRPr="00020F4E" w14:paraId="4DD9EC6E" w14:textId="77777777" w:rsidTr="00580340">
        <w:tc>
          <w:tcPr>
            <w:tcW w:w="2127" w:type="dxa"/>
          </w:tcPr>
          <w:p w14:paraId="4E64E877" w14:textId="77777777" w:rsidR="00580340" w:rsidRPr="00DC7C46" w:rsidRDefault="00580340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</w:p>
        </w:tc>
        <w:tc>
          <w:tcPr>
            <w:tcW w:w="6899" w:type="dxa"/>
          </w:tcPr>
          <w:p w14:paraId="1036FAE5" w14:textId="77777777" w:rsidR="00580340" w:rsidRPr="00020F4E" w:rsidRDefault="00580340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0000"/>
              </w:rPr>
            </w:pPr>
          </w:p>
        </w:tc>
      </w:tr>
      <w:tr w:rsidR="00580340" w:rsidRPr="00020F4E" w14:paraId="048F26FF" w14:textId="77777777" w:rsidTr="00580340">
        <w:tc>
          <w:tcPr>
            <w:tcW w:w="2127" w:type="dxa"/>
          </w:tcPr>
          <w:p w14:paraId="12EDE99D" w14:textId="794228FF" w:rsidR="00580340" w:rsidRPr="00DC7C46" w:rsidRDefault="00580340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  <w:r w:rsidRPr="00DC7C46">
              <w:rPr>
                <w:rFonts w:eastAsia="DIN-Bold" w:cstheme="minorHAnsi"/>
                <w:b/>
                <w:bCs/>
                <w:color w:val="006600"/>
              </w:rPr>
              <w:t>SALARY:</w:t>
            </w:r>
          </w:p>
        </w:tc>
        <w:tc>
          <w:tcPr>
            <w:tcW w:w="6899" w:type="dxa"/>
          </w:tcPr>
          <w:p w14:paraId="4C27D7CB" w14:textId="5D72A29B" w:rsidR="00580340" w:rsidRPr="00020F4E" w:rsidRDefault="008D7A4F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0000"/>
              </w:rPr>
            </w:pPr>
            <w:r>
              <w:rPr>
                <w:rFonts w:eastAsia="DIN-Bold" w:cstheme="minorHAnsi"/>
                <w:b/>
                <w:bCs/>
                <w:color w:val="000000"/>
              </w:rPr>
              <w:t xml:space="preserve">£9.10 per hour </w:t>
            </w:r>
            <w:r w:rsidR="004F517A">
              <w:rPr>
                <w:rFonts w:eastAsia="DIN-Bold" w:cstheme="minorHAnsi"/>
                <w:b/>
                <w:bCs/>
                <w:color w:val="000000"/>
              </w:rPr>
              <w:t>(</w:t>
            </w:r>
            <w:r w:rsidR="00A14307">
              <w:rPr>
                <w:rFonts w:eastAsia="DIN-Bold" w:cstheme="minorHAnsi"/>
                <w:b/>
                <w:bCs/>
                <w:color w:val="000000"/>
              </w:rPr>
              <w:t>£17,745 FTE)</w:t>
            </w:r>
          </w:p>
        </w:tc>
      </w:tr>
      <w:tr w:rsidR="00580340" w:rsidRPr="00020F4E" w14:paraId="039094EA" w14:textId="77777777" w:rsidTr="00580340">
        <w:tc>
          <w:tcPr>
            <w:tcW w:w="2127" w:type="dxa"/>
          </w:tcPr>
          <w:p w14:paraId="216B3790" w14:textId="77777777" w:rsidR="00580340" w:rsidRPr="00DC7C46" w:rsidRDefault="00580340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</w:p>
        </w:tc>
        <w:tc>
          <w:tcPr>
            <w:tcW w:w="6899" w:type="dxa"/>
          </w:tcPr>
          <w:p w14:paraId="293F5E97" w14:textId="77777777" w:rsidR="00580340" w:rsidRPr="00020F4E" w:rsidRDefault="00580340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0000"/>
              </w:rPr>
            </w:pPr>
          </w:p>
        </w:tc>
      </w:tr>
      <w:tr w:rsidR="00580340" w:rsidRPr="00020F4E" w14:paraId="496135B0" w14:textId="77777777" w:rsidTr="00580340">
        <w:tc>
          <w:tcPr>
            <w:tcW w:w="2127" w:type="dxa"/>
          </w:tcPr>
          <w:p w14:paraId="23492747" w14:textId="48027C3C" w:rsidR="00580340" w:rsidRPr="00DC7C46" w:rsidRDefault="00580340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  <w:r w:rsidRPr="00DC7C46">
              <w:rPr>
                <w:rFonts w:eastAsia="DIN-Bold" w:cstheme="minorHAnsi"/>
                <w:b/>
                <w:bCs/>
                <w:color w:val="006600"/>
              </w:rPr>
              <w:t>CONTRACT:</w:t>
            </w:r>
          </w:p>
        </w:tc>
        <w:tc>
          <w:tcPr>
            <w:tcW w:w="6899" w:type="dxa"/>
          </w:tcPr>
          <w:p w14:paraId="48749873" w14:textId="11D4F113" w:rsidR="00580340" w:rsidRPr="00020F4E" w:rsidRDefault="00020F4E" w:rsidP="007E561A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0000"/>
              </w:rPr>
            </w:pPr>
            <w:r w:rsidRPr="00020F4E">
              <w:rPr>
                <w:rFonts w:eastAsia="DIN-Bold" w:cstheme="minorHAnsi"/>
                <w:b/>
                <w:bCs/>
                <w:color w:val="000000"/>
              </w:rPr>
              <w:t>Permanent</w:t>
            </w:r>
            <w:r w:rsidR="002F3E3D">
              <w:rPr>
                <w:rFonts w:eastAsia="DIN-Bold" w:cstheme="minorHAnsi"/>
                <w:b/>
                <w:bCs/>
                <w:color w:val="000000"/>
              </w:rPr>
              <w:t>,</w:t>
            </w:r>
            <w:r w:rsidRPr="00020F4E">
              <w:rPr>
                <w:rFonts w:eastAsia="DIN-Bold" w:cstheme="minorHAnsi"/>
                <w:b/>
                <w:bCs/>
                <w:color w:val="000000"/>
              </w:rPr>
              <w:t xml:space="preserve"> part-time</w:t>
            </w:r>
          </w:p>
        </w:tc>
      </w:tr>
    </w:tbl>
    <w:p w14:paraId="5C84720B" w14:textId="1C3ED58E" w:rsidR="00E965A3" w:rsidRDefault="00E965A3" w:rsidP="007E561A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b/>
          <w:bCs/>
          <w:color w:val="000000"/>
          <w:sz w:val="18"/>
          <w:szCs w:val="20"/>
        </w:rPr>
      </w:pPr>
    </w:p>
    <w:p w14:paraId="319371F1" w14:textId="55C06D82" w:rsidR="008E4695" w:rsidRDefault="00E71474" w:rsidP="007E561A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b/>
          <w:bCs/>
          <w:color w:val="000000"/>
          <w:sz w:val="18"/>
          <w:szCs w:val="20"/>
        </w:rPr>
      </w:pPr>
      <w:r>
        <w:rPr>
          <w:rFonts w:eastAsia="DIN-Bold" w:cstheme="minorHAnsi"/>
          <w:b/>
          <w:bCs/>
          <w:color w:val="000000"/>
        </w:rPr>
        <w:pict w14:anchorId="0086FDBA">
          <v:rect id="_x0000_i1026" style="width:0;height:1.5pt" o:hralign="center" o:hrstd="t" o:hr="t" fillcolor="#a0a0a0" stroked="f"/>
        </w:pict>
      </w:r>
    </w:p>
    <w:p w14:paraId="279FCCD3" w14:textId="147A14E4" w:rsidR="007E561A" w:rsidRDefault="007E561A" w:rsidP="007E561A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b/>
          <w:bCs/>
          <w:color w:val="000000"/>
          <w:sz w:val="18"/>
          <w:szCs w:val="20"/>
        </w:rPr>
      </w:pPr>
    </w:p>
    <w:p w14:paraId="53A9A4BE" w14:textId="5E60BD0B" w:rsidR="001740D6" w:rsidRPr="00DC7C46" w:rsidRDefault="001740D6" w:rsidP="007E561A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b/>
          <w:bCs/>
          <w:color w:val="006600"/>
          <w:sz w:val="18"/>
          <w:szCs w:val="20"/>
        </w:rPr>
      </w:pPr>
      <w:r w:rsidRPr="00DC7C46">
        <w:rPr>
          <w:rFonts w:ascii="DIN-Bold" w:eastAsia="DIN-Bold" w:cs="DIN-Bold"/>
          <w:b/>
          <w:bCs/>
          <w:color w:val="006600"/>
          <w:sz w:val="18"/>
          <w:szCs w:val="20"/>
        </w:rPr>
        <w:t>KEY RESPONSIBILITIES</w:t>
      </w:r>
    </w:p>
    <w:p w14:paraId="40413E1D" w14:textId="4CD9984C" w:rsidR="001740D6" w:rsidRDefault="001740D6" w:rsidP="007E561A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b/>
          <w:bCs/>
          <w:color w:val="000000"/>
          <w:sz w:val="18"/>
          <w:szCs w:val="20"/>
        </w:rPr>
      </w:pPr>
    </w:p>
    <w:p w14:paraId="52B481BC" w14:textId="486D2359" w:rsidR="00D2207C" w:rsidRPr="008B0992" w:rsidRDefault="00D2207C" w:rsidP="007E561A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b/>
          <w:bCs/>
          <w:i/>
          <w:iCs/>
          <w:color w:val="009999"/>
          <w:sz w:val="18"/>
          <w:szCs w:val="20"/>
        </w:rPr>
      </w:pPr>
      <w:r w:rsidRPr="008B0992">
        <w:rPr>
          <w:rFonts w:ascii="DIN-Bold" w:eastAsia="DIN-Bold" w:cs="DIN-Bold"/>
          <w:b/>
          <w:bCs/>
          <w:i/>
          <w:iCs/>
          <w:color w:val="009999"/>
          <w:sz w:val="18"/>
          <w:szCs w:val="20"/>
        </w:rPr>
        <w:t>General administration:</w:t>
      </w:r>
    </w:p>
    <w:p w14:paraId="59991F68" w14:textId="7C430B9A" w:rsidR="000D0B30" w:rsidRDefault="000D0B30" w:rsidP="00D220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BC5632">
        <w:rPr>
          <w:rFonts w:ascii="DIN-Bold" w:eastAsia="DIN-Bold" w:cs="DIN-Bold"/>
          <w:color w:val="000000"/>
          <w:sz w:val="18"/>
          <w:szCs w:val="20"/>
        </w:rPr>
        <w:t>Provide</w:t>
      </w:r>
      <w:r w:rsidR="00CF48C8">
        <w:rPr>
          <w:rFonts w:ascii="DIN-Bold" w:eastAsia="DIN-Bold" w:cs="DIN-Bold"/>
          <w:color w:val="000000"/>
          <w:sz w:val="18"/>
          <w:szCs w:val="20"/>
        </w:rPr>
        <w:t xml:space="preserve"> full</w:t>
      </w:r>
      <w:r w:rsidRPr="00BC5632">
        <w:rPr>
          <w:rFonts w:ascii="DIN-Bold" w:eastAsia="DIN-Bold" w:cs="DIN-Bold"/>
          <w:color w:val="000000"/>
          <w:sz w:val="18"/>
          <w:szCs w:val="20"/>
        </w:rPr>
        <w:t xml:space="preserve"> administrative support within the office including</w:t>
      </w:r>
      <w:r w:rsidR="00CF48C8">
        <w:rPr>
          <w:rFonts w:ascii="DIN-Bold" w:eastAsia="DIN-Bold" w:cs="DIN-Bold"/>
          <w:color w:val="000000"/>
          <w:sz w:val="18"/>
          <w:szCs w:val="20"/>
        </w:rPr>
        <w:t xml:space="preserve"> (but not limited to) email management,</w:t>
      </w:r>
      <w:r w:rsidRPr="00BC5632">
        <w:rPr>
          <w:rFonts w:ascii="DIN-Bold" w:eastAsia="DIN-Bold" w:cs="DIN-Bold"/>
          <w:color w:val="000000"/>
          <w:sz w:val="18"/>
          <w:szCs w:val="20"/>
        </w:rPr>
        <w:t xml:space="preserve"> data entry, typing, photocopying, scanning and other administrative tasks. </w:t>
      </w:r>
    </w:p>
    <w:p w14:paraId="758AA2A9" w14:textId="6A49DE68" w:rsidR="00D713A2" w:rsidRDefault="00D713A2" w:rsidP="00D220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Preparing papers for meetings</w:t>
      </w:r>
    </w:p>
    <w:p w14:paraId="2EE62176" w14:textId="0E3F5717" w:rsidR="00D713A2" w:rsidRPr="00BC5632" w:rsidRDefault="00D713A2" w:rsidP="00D220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 xml:space="preserve">Diary management, including advising team of impending deadlines, internal and external </w:t>
      </w:r>
      <w:r w:rsidR="00E8092A">
        <w:rPr>
          <w:rFonts w:ascii="DIN-Bold" w:eastAsia="DIN-Bold" w:cs="DIN-Bold"/>
          <w:color w:val="000000"/>
          <w:sz w:val="18"/>
          <w:szCs w:val="20"/>
        </w:rPr>
        <w:t>commitments.</w:t>
      </w:r>
    </w:p>
    <w:p w14:paraId="478E14E0" w14:textId="58AE167E" w:rsidR="000D0B30" w:rsidRPr="00BC5632" w:rsidRDefault="000D0B30" w:rsidP="00D220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BC5632">
        <w:rPr>
          <w:rFonts w:ascii="DIN-Bold" w:eastAsia="DIN-Bold" w:cs="DIN-Bold"/>
          <w:color w:val="000000"/>
          <w:sz w:val="18"/>
          <w:szCs w:val="20"/>
        </w:rPr>
        <w:t>Maintain and develop good filing systems</w:t>
      </w:r>
      <w:r w:rsidR="00733EF0" w:rsidRPr="00BC5632">
        <w:rPr>
          <w:rFonts w:ascii="DIN-Bold" w:eastAsia="DIN-Bold" w:cs="DIN-Bold"/>
          <w:color w:val="000000"/>
          <w:sz w:val="18"/>
          <w:szCs w:val="20"/>
        </w:rPr>
        <w:t>.</w:t>
      </w:r>
    </w:p>
    <w:p w14:paraId="7449C119" w14:textId="160F7138" w:rsidR="000D0B30" w:rsidRPr="00BC5632" w:rsidRDefault="009D6F1A" w:rsidP="00D220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BC5632">
        <w:rPr>
          <w:rFonts w:ascii="DIN-Bold" w:eastAsia="DIN-Bold" w:cs="DIN-Bold"/>
          <w:color w:val="000000"/>
          <w:sz w:val="18"/>
          <w:szCs w:val="20"/>
        </w:rPr>
        <w:t>C</w:t>
      </w:r>
      <w:r w:rsidR="000D0B30" w:rsidRPr="00BC5632">
        <w:rPr>
          <w:rFonts w:ascii="DIN-Bold" w:eastAsia="DIN-Bold" w:cs="DIN-Bold"/>
          <w:color w:val="000000"/>
          <w:sz w:val="18"/>
          <w:szCs w:val="20"/>
        </w:rPr>
        <w:t>ollation and distribution of material</w:t>
      </w:r>
      <w:r w:rsidRPr="00BC5632">
        <w:rPr>
          <w:rFonts w:ascii="DIN-Bold" w:eastAsia="DIN-Bold" w:cs="DIN-Bold"/>
          <w:color w:val="000000"/>
          <w:sz w:val="18"/>
          <w:szCs w:val="20"/>
        </w:rPr>
        <w:t>s</w:t>
      </w:r>
      <w:r w:rsidR="00733EF0" w:rsidRPr="00BC5632">
        <w:rPr>
          <w:rFonts w:ascii="DIN-Bold" w:eastAsia="DIN-Bold" w:cs="DIN-Bold"/>
          <w:color w:val="000000"/>
          <w:sz w:val="18"/>
          <w:szCs w:val="20"/>
        </w:rPr>
        <w:t>.</w:t>
      </w:r>
    </w:p>
    <w:p w14:paraId="0CECBF19" w14:textId="3DD31CC4" w:rsidR="003C09B1" w:rsidRPr="00BC5632" w:rsidRDefault="000D0B30" w:rsidP="00D220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BC5632">
        <w:rPr>
          <w:rFonts w:ascii="DIN-Bold" w:eastAsia="DIN-Bold" w:cs="DIN-Bold"/>
          <w:color w:val="000000"/>
          <w:sz w:val="18"/>
          <w:szCs w:val="20"/>
        </w:rPr>
        <w:t>Note/minute taking of internal and external meetings as required</w:t>
      </w:r>
      <w:r w:rsidR="00733EF0" w:rsidRPr="00BC5632">
        <w:rPr>
          <w:rFonts w:ascii="DIN-Bold" w:eastAsia="DIN-Bold" w:cs="DIN-Bold"/>
          <w:color w:val="000000"/>
          <w:sz w:val="18"/>
          <w:szCs w:val="20"/>
        </w:rPr>
        <w:t>.</w:t>
      </w:r>
    </w:p>
    <w:p w14:paraId="27662A88" w14:textId="504D10FB" w:rsidR="00D2207C" w:rsidRPr="00BC5632" w:rsidRDefault="003C09B1" w:rsidP="00D220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BC5632">
        <w:rPr>
          <w:rFonts w:ascii="DIN-Bold" w:eastAsia="DIN-Bold" w:cs="DIN-Bold"/>
          <w:color w:val="000000"/>
          <w:sz w:val="18"/>
          <w:szCs w:val="20"/>
        </w:rPr>
        <w:t xml:space="preserve">Record all incoming and outgoing invoices and payments, </w:t>
      </w:r>
      <w:r w:rsidR="00D2207C" w:rsidRPr="00BC5632">
        <w:rPr>
          <w:rFonts w:ascii="DIN-Bold" w:eastAsia="DIN-Bold" w:cs="DIN-Bold"/>
          <w:color w:val="000000"/>
          <w:sz w:val="18"/>
          <w:szCs w:val="20"/>
        </w:rPr>
        <w:t xml:space="preserve">assist with </w:t>
      </w:r>
      <w:r w:rsidR="00E8092A" w:rsidRPr="00BC5632">
        <w:rPr>
          <w:rFonts w:ascii="DIN-Bold" w:eastAsia="DIN-Bold" w:cs="DIN-Bold"/>
          <w:color w:val="000000"/>
          <w:sz w:val="18"/>
          <w:szCs w:val="20"/>
        </w:rPr>
        <w:t>banking,</w:t>
      </w:r>
      <w:r w:rsidR="00D2207C" w:rsidRPr="00BC5632">
        <w:rPr>
          <w:rFonts w:ascii="DIN-Bold" w:eastAsia="DIN-Bold" w:cs="DIN-Bold"/>
          <w:color w:val="000000"/>
          <w:sz w:val="18"/>
          <w:szCs w:val="20"/>
        </w:rPr>
        <w:t xml:space="preserve"> </w:t>
      </w:r>
      <w:r w:rsidR="009D6F1A" w:rsidRPr="00BC5632">
        <w:rPr>
          <w:rFonts w:ascii="DIN-Bold" w:eastAsia="DIN-Bold" w:cs="DIN-Bold"/>
          <w:color w:val="000000"/>
          <w:sz w:val="18"/>
          <w:szCs w:val="20"/>
        </w:rPr>
        <w:t>and maintain financial records</w:t>
      </w:r>
      <w:r w:rsidR="00D2207C" w:rsidRPr="00BC5632">
        <w:rPr>
          <w:rFonts w:ascii="DIN-Bold" w:eastAsia="DIN-Bold" w:cs="DIN-Bold"/>
          <w:color w:val="000000"/>
          <w:sz w:val="18"/>
          <w:szCs w:val="20"/>
        </w:rPr>
        <w:t>.</w:t>
      </w:r>
    </w:p>
    <w:p w14:paraId="769853F3" w14:textId="5B8C80C8" w:rsidR="00D2207C" w:rsidRPr="00BC5632" w:rsidRDefault="00D2207C" w:rsidP="00D220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BC5632">
        <w:rPr>
          <w:rFonts w:ascii="DIN-Bold" w:eastAsia="DIN-Bold" w:cs="DIN-Bold"/>
          <w:color w:val="000000"/>
          <w:sz w:val="18"/>
          <w:szCs w:val="20"/>
        </w:rPr>
        <w:t xml:space="preserve">Manage office supplies and </w:t>
      </w:r>
      <w:r w:rsidR="00E8092A" w:rsidRPr="00BC5632">
        <w:rPr>
          <w:rFonts w:ascii="DIN-Bold" w:eastAsia="DIN-Bold" w:cs="DIN-Bold"/>
          <w:color w:val="000000"/>
          <w:sz w:val="18"/>
          <w:szCs w:val="20"/>
        </w:rPr>
        <w:t>stationery</w:t>
      </w:r>
      <w:r w:rsidRPr="00BC5632">
        <w:rPr>
          <w:rFonts w:ascii="DIN-Bold" w:eastAsia="DIN-Bold" w:cs="DIN-Bold"/>
          <w:color w:val="000000"/>
          <w:sz w:val="18"/>
          <w:szCs w:val="20"/>
        </w:rPr>
        <w:t xml:space="preserve"> across the community</w:t>
      </w:r>
      <w:r w:rsidR="00733EF0" w:rsidRPr="00BC5632">
        <w:rPr>
          <w:rFonts w:ascii="DIN-Bold" w:eastAsia="DIN-Bold" w:cs="DIN-Bold"/>
          <w:color w:val="000000"/>
          <w:sz w:val="18"/>
          <w:szCs w:val="20"/>
        </w:rPr>
        <w:t>.</w:t>
      </w:r>
    </w:p>
    <w:p w14:paraId="5FEB13D8" w14:textId="38282175" w:rsidR="001740D6" w:rsidRPr="00BC5632" w:rsidRDefault="00912D90" w:rsidP="00D220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BC5632">
        <w:rPr>
          <w:rFonts w:ascii="DIN-Bold" w:eastAsia="DIN-Bold" w:cs="DIN-Bold"/>
          <w:color w:val="000000"/>
          <w:sz w:val="18"/>
          <w:szCs w:val="20"/>
        </w:rPr>
        <w:lastRenderedPageBreak/>
        <w:t xml:space="preserve">Ensure telephone calls are dealt with appropriately including answering queries and providing accurate information about Camphill Holywood. </w:t>
      </w:r>
    </w:p>
    <w:p w14:paraId="1EC7DCF4" w14:textId="3D7CF49D" w:rsidR="00912D90" w:rsidRPr="00BC5632" w:rsidRDefault="00912D90" w:rsidP="00D220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BC5632">
        <w:rPr>
          <w:rFonts w:ascii="DIN-Bold" w:eastAsia="DIN-Bold" w:cs="DIN-Bold"/>
          <w:color w:val="000000"/>
          <w:sz w:val="18"/>
          <w:szCs w:val="20"/>
        </w:rPr>
        <w:t xml:space="preserve">Dealing with all enquiries, emails, queries in a professional and courteous manner, whether in person, on the telephone, by email. </w:t>
      </w:r>
    </w:p>
    <w:p w14:paraId="7DC0EFBE" w14:textId="6B45D835" w:rsidR="00093314" w:rsidRDefault="00093314" w:rsidP="00D220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BC5632">
        <w:rPr>
          <w:rFonts w:ascii="DIN-Bold" w:eastAsia="DIN-Bold" w:cs="DIN-Bold"/>
          <w:color w:val="000000"/>
          <w:sz w:val="18"/>
          <w:szCs w:val="20"/>
        </w:rPr>
        <w:t xml:space="preserve">Maintaining financial, maintenance </w:t>
      </w:r>
      <w:r w:rsidR="00733EF0" w:rsidRPr="00BC5632">
        <w:rPr>
          <w:rFonts w:ascii="DIN-Bold" w:eastAsia="DIN-Bold" w:cs="DIN-Bold"/>
          <w:color w:val="000000"/>
          <w:sz w:val="18"/>
          <w:szCs w:val="20"/>
        </w:rPr>
        <w:t>HR and</w:t>
      </w:r>
      <w:r w:rsidRPr="00BC5632">
        <w:rPr>
          <w:rFonts w:ascii="DIN-Bold" w:eastAsia="DIN-Bold" w:cs="DIN-Bold"/>
          <w:color w:val="000000"/>
          <w:sz w:val="18"/>
          <w:szCs w:val="20"/>
        </w:rPr>
        <w:t xml:space="preserve"> personnel records</w:t>
      </w:r>
      <w:r w:rsidR="009D6F1A" w:rsidRPr="00BC5632">
        <w:rPr>
          <w:rFonts w:ascii="DIN-Bold" w:eastAsia="DIN-Bold" w:cs="DIN-Bold"/>
          <w:color w:val="000000"/>
          <w:sz w:val="18"/>
          <w:szCs w:val="20"/>
        </w:rPr>
        <w:t>.</w:t>
      </w:r>
    </w:p>
    <w:p w14:paraId="718447D0" w14:textId="2AD31220" w:rsidR="00E71474" w:rsidRPr="00BC5632" w:rsidRDefault="00E71474" w:rsidP="00D220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 xml:space="preserve">PAYE and payroll </w:t>
      </w:r>
    </w:p>
    <w:p w14:paraId="753D6C31" w14:textId="5A5F913D" w:rsidR="008D29D8" w:rsidRDefault="008D29D8" w:rsidP="00D220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BC5632">
        <w:rPr>
          <w:rFonts w:ascii="DIN-Bold" w:eastAsia="DIN-Bold" w:cs="DIN-Bold"/>
          <w:color w:val="000000"/>
          <w:sz w:val="18"/>
          <w:szCs w:val="20"/>
        </w:rPr>
        <w:t>Following and complying with all policies and procedures of the organisation</w:t>
      </w:r>
      <w:r w:rsidR="006059AD">
        <w:rPr>
          <w:rFonts w:ascii="DIN-Bold" w:eastAsia="DIN-Bold" w:cs="DIN-Bold"/>
          <w:color w:val="000000"/>
          <w:sz w:val="18"/>
          <w:szCs w:val="20"/>
        </w:rPr>
        <w:t xml:space="preserve"> including maintaining confidentiality and abiding by GDPR requirements.</w:t>
      </w:r>
    </w:p>
    <w:p w14:paraId="1F53C23B" w14:textId="69F3AD9B" w:rsidR="00556E69" w:rsidRDefault="00556E69" w:rsidP="00D220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 xml:space="preserve">All other reasonable duties as required. </w:t>
      </w:r>
    </w:p>
    <w:p w14:paraId="4457FB3C" w14:textId="2C5F7E46" w:rsidR="008E4695" w:rsidRDefault="008E4695" w:rsidP="008E4695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</w:p>
    <w:p w14:paraId="667C104E" w14:textId="18C8E9F8" w:rsidR="008E4695" w:rsidRPr="008E4695" w:rsidRDefault="00E71474" w:rsidP="008E4695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eastAsia="DIN-Bold" w:cstheme="minorHAnsi"/>
          <w:b/>
          <w:bCs/>
          <w:color w:val="000000"/>
        </w:rPr>
        <w:pict w14:anchorId="408A681D">
          <v:rect id="_x0000_i1027" style="width:0;height:1.5pt" o:hralign="center" o:hrstd="t" o:hr="t" fillcolor="#a0a0a0" stroked="f"/>
        </w:pict>
      </w:r>
    </w:p>
    <w:p w14:paraId="39C327A4" w14:textId="0A78C25D" w:rsidR="00912D90" w:rsidRPr="00BC5632" w:rsidRDefault="00912D90" w:rsidP="007E561A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</w:p>
    <w:p w14:paraId="55C52700" w14:textId="73E228F1" w:rsidR="007B0967" w:rsidRPr="00BC5632" w:rsidRDefault="00786DD8" w:rsidP="007E561A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BC5632">
        <w:rPr>
          <w:rFonts w:ascii="DIN-Bold" w:eastAsia="DIN-Bold" w:cs="DIN-Bold"/>
          <w:color w:val="000000"/>
          <w:sz w:val="18"/>
          <w:szCs w:val="20"/>
        </w:rPr>
        <w:t>Applicants must, at the closing date for applications, be able to demonstrate:</w:t>
      </w:r>
    </w:p>
    <w:p w14:paraId="46499D49" w14:textId="617C4AE1" w:rsidR="00786481" w:rsidRPr="00BC5632" w:rsidRDefault="00786481" w:rsidP="007E561A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</w:p>
    <w:p w14:paraId="27F73082" w14:textId="4EC8021E" w:rsidR="00786481" w:rsidRPr="008B0992" w:rsidRDefault="00786481" w:rsidP="007E561A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b/>
          <w:bCs/>
          <w:i/>
          <w:iCs/>
          <w:color w:val="009999"/>
          <w:sz w:val="18"/>
          <w:szCs w:val="20"/>
        </w:rPr>
      </w:pPr>
      <w:r w:rsidRPr="008B0992">
        <w:rPr>
          <w:rFonts w:ascii="DIN-Bold" w:eastAsia="DIN-Bold" w:cs="DIN-Bold"/>
          <w:b/>
          <w:bCs/>
          <w:i/>
          <w:iCs/>
          <w:color w:val="009999"/>
          <w:sz w:val="18"/>
          <w:szCs w:val="20"/>
        </w:rPr>
        <w:t xml:space="preserve">Experience: </w:t>
      </w:r>
    </w:p>
    <w:p w14:paraId="6A06082C" w14:textId="4A8DCEFF" w:rsidR="00786481" w:rsidRPr="002C4CF8" w:rsidRDefault="00BE20DB" w:rsidP="002C4C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Sound experience of working in an office environment and administration [Essential]</w:t>
      </w:r>
    </w:p>
    <w:p w14:paraId="3B85D790" w14:textId="4B136105" w:rsidR="00786DD8" w:rsidRDefault="00786DD8" w:rsidP="002C4C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2C4CF8">
        <w:rPr>
          <w:rFonts w:ascii="DIN-Bold" w:eastAsia="DIN-Bold" w:cs="DIN-Bold"/>
          <w:color w:val="000000"/>
          <w:sz w:val="18"/>
          <w:szCs w:val="20"/>
        </w:rPr>
        <w:t>Proven experience of using IT packages including</w:t>
      </w:r>
      <w:r w:rsidR="00BC5632" w:rsidRPr="002C4CF8">
        <w:rPr>
          <w:rFonts w:ascii="DIN-Bold" w:eastAsia="DIN-Bold" w:cs="DIN-Bold"/>
          <w:color w:val="000000"/>
          <w:sz w:val="18"/>
          <w:szCs w:val="20"/>
        </w:rPr>
        <w:t xml:space="preserve"> Sage (or other alternative)</w:t>
      </w:r>
      <w:r w:rsidR="006059AD" w:rsidRPr="002C4CF8">
        <w:rPr>
          <w:rFonts w:ascii="DIN-Bold" w:eastAsia="DIN-Bold" w:cs="DIN-Bold"/>
          <w:color w:val="000000"/>
          <w:sz w:val="18"/>
          <w:szCs w:val="20"/>
        </w:rPr>
        <w:t>,</w:t>
      </w:r>
      <w:r w:rsidRPr="002C4CF8">
        <w:rPr>
          <w:rFonts w:ascii="DIN-Bold" w:eastAsia="DIN-Bold" w:cs="DIN-Bold"/>
          <w:color w:val="000000"/>
          <w:sz w:val="18"/>
          <w:szCs w:val="20"/>
        </w:rPr>
        <w:t xml:space="preserve"> </w:t>
      </w:r>
      <w:r w:rsidR="00BC5632" w:rsidRPr="002C4CF8">
        <w:rPr>
          <w:rFonts w:ascii="DIN-Bold" w:eastAsia="DIN-Bold" w:cs="DIN-Bold"/>
          <w:color w:val="000000"/>
          <w:sz w:val="18"/>
          <w:szCs w:val="20"/>
        </w:rPr>
        <w:t xml:space="preserve">Sharepoint, Microsoft Word packages, </w:t>
      </w:r>
      <w:r w:rsidRPr="002C4CF8">
        <w:rPr>
          <w:rFonts w:ascii="DIN-Bold" w:eastAsia="DIN-Bold" w:cs="DIN-Bold"/>
          <w:color w:val="000000"/>
          <w:sz w:val="18"/>
          <w:szCs w:val="20"/>
        </w:rPr>
        <w:t>spreadsheets, databases, windows applications</w:t>
      </w:r>
      <w:r w:rsidR="00BE20DB">
        <w:rPr>
          <w:rFonts w:ascii="DIN-Bold" w:eastAsia="DIN-Bold" w:cs="DIN-Bold"/>
          <w:color w:val="000000"/>
          <w:sz w:val="18"/>
          <w:szCs w:val="20"/>
        </w:rPr>
        <w:t xml:space="preserve"> [Essential]</w:t>
      </w:r>
      <w:r w:rsidRPr="002C4CF8">
        <w:rPr>
          <w:rFonts w:ascii="DIN-Bold" w:eastAsia="DIN-Bold" w:cs="DIN-Bold"/>
          <w:color w:val="000000"/>
          <w:sz w:val="18"/>
          <w:szCs w:val="20"/>
        </w:rPr>
        <w:t xml:space="preserve"> </w:t>
      </w:r>
    </w:p>
    <w:p w14:paraId="417DD66E" w14:textId="5EAA1C48" w:rsidR="00DB497A" w:rsidRDefault="00DB497A" w:rsidP="002C4C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Excellent administrative skills</w:t>
      </w:r>
      <w:r w:rsidR="00F91CAF">
        <w:rPr>
          <w:rFonts w:ascii="DIN-Bold" w:eastAsia="DIN-Bold" w:cs="DIN-Bold"/>
          <w:color w:val="000000"/>
          <w:sz w:val="18"/>
          <w:szCs w:val="20"/>
        </w:rPr>
        <w:t xml:space="preserve"> [Essential]</w:t>
      </w:r>
    </w:p>
    <w:p w14:paraId="3F0BDC0F" w14:textId="28AC8732" w:rsidR="00E71474" w:rsidRPr="002C4CF8" w:rsidRDefault="00E71474" w:rsidP="002C4C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Experience of payroll [</w:t>
      </w:r>
      <w:r>
        <w:rPr>
          <w:rFonts w:ascii="DIN-Bold" w:eastAsia="DIN-Bold" w:cs="DIN-Bold"/>
          <w:color w:val="000000"/>
          <w:sz w:val="18"/>
          <w:szCs w:val="20"/>
        </w:rPr>
        <w:t>Essential</w:t>
      </w:r>
      <w:r>
        <w:rPr>
          <w:rFonts w:ascii="DIN-Bold" w:eastAsia="DIN-Bold" w:cs="DIN-Bold"/>
          <w:color w:val="000000"/>
          <w:sz w:val="18"/>
          <w:szCs w:val="20"/>
        </w:rPr>
        <w:t>]</w:t>
      </w:r>
    </w:p>
    <w:p w14:paraId="4D0DA34B" w14:textId="51B6DBF0" w:rsidR="00786DD8" w:rsidRPr="002C4CF8" w:rsidRDefault="00786DD8" w:rsidP="002C4C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2C4CF8">
        <w:rPr>
          <w:rFonts w:ascii="DIN-Bold" w:eastAsia="DIN-Bold" w:cs="DIN-Bold"/>
          <w:color w:val="000000"/>
          <w:sz w:val="18"/>
          <w:szCs w:val="20"/>
        </w:rPr>
        <w:t>Experience of managing financial systems including financial reporting</w:t>
      </w:r>
      <w:r w:rsidR="00BE20DB">
        <w:rPr>
          <w:rFonts w:ascii="DIN-Bold" w:eastAsia="DIN-Bold" w:cs="DIN-Bold"/>
          <w:color w:val="000000"/>
          <w:sz w:val="18"/>
          <w:szCs w:val="20"/>
        </w:rPr>
        <w:t xml:space="preserve"> [Essential]</w:t>
      </w:r>
    </w:p>
    <w:p w14:paraId="788D2855" w14:textId="1C412B82" w:rsidR="00BE20DB" w:rsidRDefault="00500291" w:rsidP="00BE2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2C4CF8">
        <w:rPr>
          <w:rFonts w:ascii="DIN-Bold" w:eastAsia="DIN-Bold" w:cs="DIN-Bold"/>
          <w:color w:val="000000"/>
          <w:sz w:val="18"/>
          <w:szCs w:val="20"/>
        </w:rPr>
        <w:t>Experience of inputting data and producing reports for internal and external audiences</w:t>
      </w:r>
      <w:r w:rsidR="00BE20DB">
        <w:rPr>
          <w:rFonts w:ascii="DIN-Bold" w:eastAsia="DIN-Bold" w:cs="DIN-Bold"/>
          <w:color w:val="000000"/>
          <w:sz w:val="18"/>
          <w:szCs w:val="20"/>
        </w:rPr>
        <w:t xml:space="preserve"> [Essential</w:t>
      </w:r>
      <w:r w:rsidR="00DB497A">
        <w:rPr>
          <w:rFonts w:ascii="DIN-Bold" w:eastAsia="DIN-Bold" w:cs="DIN-Bold"/>
          <w:color w:val="000000"/>
          <w:sz w:val="18"/>
          <w:szCs w:val="20"/>
        </w:rPr>
        <w:t>]</w:t>
      </w:r>
    </w:p>
    <w:p w14:paraId="0B2ED69F" w14:textId="61BDD7F9" w:rsidR="00DB497A" w:rsidRPr="00BE20DB" w:rsidRDefault="00DB497A" w:rsidP="00BE2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Experience of communication and organisation with a variety of staff [Essential]</w:t>
      </w:r>
    </w:p>
    <w:p w14:paraId="45213242" w14:textId="6E50048F" w:rsidR="00786481" w:rsidRPr="00BC5632" w:rsidRDefault="00786481" w:rsidP="007E561A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</w:p>
    <w:p w14:paraId="0ECBD531" w14:textId="01B7DCA8" w:rsidR="00786481" w:rsidRPr="008B0992" w:rsidRDefault="00786481" w:rsidP="007E561A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b/>
          <w:bCs/>
          <w:i/>
          <w:iCs/>
          <w:color w:val="009999"/>
          <w:sz w:val="18"/>
          <w:szCs w:val="20"/>
        </w:rPr>
      </w:pPr>
      <w:r w:rsidRPr="008B0992">
        <w:rPr>
          <w:rFonts w:ascii="DIN-Bold" w:eastAsia="DIN-Bold" w:cs="DIN-Bold"/>
          <w:b/>
          <w:bCs/>
          <w:i/>
          <w:iCs/>
          <w:color w:val="009999"/>
          <w:sz w:val="18"/>
          <w:szCs w:val="20"/>
        </w:rPr>
        <w:t>Skills/Abilities</w:t>
      </w:r>
      <w:r w:rsidR="00DC7C46" w:rsidRPr="008B0992">
        <w:rPr>
          <w:rFonts w:ascii="DIN-Bold" w:eastAsia="DIN-Bold" w:cs="DIN-Bold"/>
          <w:b/>
          <w:bCs/>
          <w:i/>
          <w:iCs/>
          <w:color w:val="009999"/>
          <w:sz w:val="18"/>
          <w:szCs w:val="20"/>
        </w:rPr>
        <w:t>:</w:t>
      </w:r>
    </w:p>
    <w:p w14:paraId="27B8EE7B" w14:textId="76542CAA" w:rsidR="00786481" w:rsidRPr="002C4CF8" w:rsidRDefault="00F91CAF" w:rsidP="002C4C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Excellent oral and written communication skills - n</w:t>
      </w:r>
      <w:r w:rsidR="00786481" w:rsidRPr="002C4CF8">
        <w:rPr>
          <w:rFonts w:ascii="DIN-Bold" w:eastAsia="DIN-Bold" w:cs="DIN-Bold"/>
          <w:color w:val="000000"/>
          <w:sz w:val="18"/>
          <w:szCs w:val="20"/>
        </w:rPr>
        <w:t>umerate, accurate, methodical and organised</w:t>
      </w:r>
      <w:r>
        <w:rPr>
          <w:rFonts w:ascii="DIN-Bold" w:eastAsia="DIN-Bold" w:cs="DIN-Bold"/>
          <w:color w:val="000000"/>
          <w:sz w:val="18"/>
          <w:szCs w:val="20"/>
        </w:rPr>
        <w:t xml:space="preserve"> [Essential]</w:t>
      </w:r>
    </w:p>
    <w:p w14:paraId="5F19F962" w14:textId="7CF1ADB4" w:rsidR="00786481" w:rsidRPr="002C4CF8" w:rsidRDefault="00786481" w:rsidP="002C4C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2C4CF8">
        <w:rPr>
          <w:rFonts w:ascii="DIN-Bold" w:eastAsia="DIN-Bold" w:cs="DIN-Bold"/>
          <w:color w:val="000000"/>
          <w:sz w:val="18"/>
          <w:szCs w:val="20"/>
        </w:rPr>
        <w:t>Able to manage own workload appropriately, demonstrating efficient and reliable practice and meet all deadlines.</w:t>
      </w:r>
      <w:r w:rsidR="00F91CAF">
        <w:rPr>
          <w:rFonts w:ascii="DIN-Bold" w:eastAsia="DIN-Bold" w:cs="DIN-Bold"/>
          <w:color w:val="000000"/>
          <w:sz w:val="18"/>
          <w:szCs w:val="20"/>
        </w:rPr>
        <w:t xml:space="preserve"> [Essential]</w:t>
      </w:r>
    </w:p>
    <w:p w14:paraId="0026521F" w14:textId="21B9AE98" w:rsidR="00786481" w:rsidRPr="002C4CF8" w:rsidRDefault="00786481" w:rsidP="002C4C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2C4CF8">
        <w:rPr>
          <w:rFonts w:ascii="DIN-Bold" w:eastAsia="DIN-Bold" w:cs="DIN-Bold"/>
          <w:color w:val="000000"/>
          <w:sz w:val="18"/>
          <w:szCs w:val="20"/>
        </w:rPr>
        <w:t>Able to manage the work in the office in an innovative, adaptive and consistent manner</w:t>
      </w:r>
      <w:r w:rsidR="00F91CAF">
        <w:rPr>
          <w:rFonts w:ascii="DIN-Bold" w:eastAsia="DIN-Bold" w:cs="DIN-Bold"/>
          <w:color w:val="000000"/>
          <w:sz w:val="18"/>
          <w:szCs w:val="20"/>
        </w:rPr>
        <w:t xml:space="preserve"> </w:t>
      </w:r>
      <w:r w:rsidR="00D6653B">
        <w:rPr>
          <w:rFonts w:ascii="DIN-Bold" w:eastAsia="DIN-Bold" w:cs="DIN-Bold"/>
          <w:color w:val="000000"/>
          <w:sz w:val="18"/>
          <w:szCs w:val="20"/>
        </w:rPr>
        <w:t>[Essential]</w:t>
      </w:r>
    </w:p>
    <w:p w14:paraId="6D3D08CA" w14:textId="1723ADC6" w:rsidR="00786481" w:rsidRPr="002C4CF8" w:rsidRDefault="00786481" w:rsidP="002C4C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2C4CF8">
        <w:rPr>
          <w:rFonts w:ascii="DIN-Bold" w:eastAsia="DIN-Bold" w:cs="DIN-Bold"/>
          <w:color w:val="000000"/>
          <w:sz w:val="18"/>
          <w:szCs w:val="20"/>
        </w:rPr>
        <w:t>Capable of working in partnership with all staff</w:t>
      </w:r>
      <w:r w:rsidR="00D6653B">
        <w:rPr>
          <w:rFonts w:ascii="DIN-Bold" w:eastAsia="DIN-Bold" w:cs="DIN-Bold"/>
          <w:color w:val="000000"/>
          <w:sz w:val="18"/>
          <w:szCs w:val="20"/>
        </w:rPr>
        <w:t xml:space="preserve"> [Essential]</w:t>
      </w:r>
    </w:p>
    <w:p w14:paraId="36799D7D" w14:textId="67CB26B6" w:rsidR="00786481" w:rsidRPr="002C4CF8" w:rsidRDefault="00786481" w:rsidP="002C4C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2C4CF8">
        <w:rPr>
          <w:rFonts w:ascii="DIN-Bold" w:eastAsia="DIN-Bold" w:cs="DIN-Bold"/>
          <w:color w:val="000000"/>
          <w:sz w:val="18"/>
          <w:szCs w:val="20"/>
        </w:rPr>
        <w:t>Work independently and on own initiative without direct supervision</w:t>
      </w:r>
      <w:r w:rsidR="00D6653B">
        <w:rPr>
          <w:rFonts w:ascii="DIN-Bold" w:eastAsia="DIN-Bold" w:cs="DIN-Bold"/>
          <w:color w:val="000000"/>
          <w:sz w:val="18"/>
          <w:szCs w:val="20"/>
        </w:rPr>
        <w:t xml:space="preserve"> [Essential]</w:t>
      </w:r>
    </w:p>
    <w:p w14:paraId="38C12E11" w14:textId="545FAFC5" w:rsidR="00786481" w:rsidRDefault="00786481" w:rsidP="002C4C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2C4CF8">
        <w:rPr>
          <w:rFonts w:ascii="DIN-Bold" w:eastAsia="DIN-Bold" w:cs="DIN-Bold"/>
          <w:color w:val="000000"/>
          <w:sz w:val="18"/>
          <w:szCs w:val="20"/>
        </w:rPr>
        <w:t xml:space="preserve">Flexible and adaptable (some out of </w:t>
      </w:r>
      <w:r w:rsidR="00D6653B">
        <w:rPr>
          <w:rFonts w:ascii="DIN-Bold" w:eastAsia="DIN-Bold" w:cs="DIN-Bold"/>
          <w:color w:val="000000"/>
          <w:sz w:val="18"/>
          <w:szCs w:val="20"/>
        </w:rPr>
        <w:t>hours attendance at</w:t>
      </w:r>
      <w:r w:rsidRPr="002C4CF8">
        <w:rPr>
          <w:rFonts w:ascii="DIN-Bold" w:eastAsia="DIN-Bold" w:cs="DIN-Bold"/>
          <w:color w:val="000000"/>
          <w:sz w:val="18"/>
          <w:szCs w:val="20"/>
        </w:rPr>
        <w:t xml:space="preserve"> meetings may be required occasionally)</w:t>
      </w:r>
      <w:r w:rsidR="00D6653B">
        <w:rPr>
          <w:rFonts w:ascii="DIN-Bold" w:eastAsia="DIN-Bold" w:cs="DIN-Bold"/>
          <w:color w:val="000000"/>
          <w:sz w:val="18"/>
          <w:szCs w:val="20"/>
        </w:rPr>
        <w:t xml:space="preserve"> [Essential]</w:t>
      </w:r>
    </w:p>
    <w:p w14:paraId="00EDC4D6" w14:textId="00F1B0EB" w:rsidR="00F91CAF" w:rsidRDefault="006F7547" w:rsidP="002C4C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Understanding</w:t>
      </w:r>
      <w:r w:rsidR="00F91CAF">
        <w:rPr>
          <w:rFonts w:ascii="DIN-Bold" w:eastAsia="DIN-Bold" w:cs="DIN-Bold"/>
          <w:color w:val="000000"/>
          <w:sz w:val="18"/>
          <w:szCs w:val="20"/>
        </w:rPr>
        <w:t xml:space="preserve"> importance of fostering great relationships with stakeholders [Desirable]</w:t>
      </w:r>
    </w:p>
    <w:p w14:paraId="203F1C6F" w14:textId="77777777" w:rsidR="003966F7" w:rsidRDefault="006F7547" w:rsidP="007E56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3966F7">
        <w:rPr>
          <w:rFonts w:ascii="DIN-Bold" w:eastAsia="DIN-Bold" w:cs="DIN-Bold"/>
          <w:color w:val="000000"/>
          <w:sz w:val="18"/>
          <w:szCs w:val="20"/>
        </w:rPr>
        <w:t>Understanding of the work of Camphill communities</w:t>
      </w:r>
      <w:r w:rsidR="003966F7" w:rsidRPr="003966F7">
        <w:rPr>
          <w:rFonts w:ascii="DIN-Bold" w:eastAsia="DIN-Bold" w:cs="DIN-Bold"/>
          <w:color w:val="000000"/>
          <w:sz w:val="18"/>
          <w:szCs w:val="20"/>
        </w:rPr>
        <w:t>, the non-profit, charitable and learning disability sectors [Desirable]</w:t>
      </w:r>
    </w:p>
    <w:p w14:paraId="6E615A5D" w14:textId="25CDD45F" w:rsidR="00BC5632" w:rsidRPr="003966F7" w:rsidRDefault="00BC5632" w:rsidP="007E56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3966F7">
        <w:rPr>
          <w:rFonts w:ascii="DIN-Bold" w:eastAsia="DIN-Bold" w:cs="DIN-Bold"/>
          <w:color w:val="000000"/>
          <w:sz w:val="18"/>
          <w:szCs w:val="20"/>
        </w:rPr>
        <w:t xml:space="preserve">Willingness to learn and understand the values of Camphill Holywood and Camphill communities, an understanding approach to working with people with learning disabilities and other needs. </w:t>
      </w:r>
      <w:r w:rsidR="003966F7">
        <w:rPr>
          <w:rFonts w:ascii="DIN-Bold" w:eastAsia="DIN-Bold" w:cs="DIN-Bold"/>
          <w:color w:val="000000"/>
          <w:sz w:val="18"/>
          <w:szCs w:val="20"/>
        </w:rPr>
        <w:t>[Essential]</w:t>
      </w:r>
    </w:p>
    <w:sectPr w:rsidR="00BC5632" w:rsidRPr="003966F7" w:rsidSect="00D51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27DB5"/>
    <w:multiLevelType w:val="hybridMultilevel"/>
    <w:tmpl w:val="B920A94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2364C"/>
    <w:multiLevelType w:val="hybridMultilevel"/>
    <w:tmpl w:val="993C2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B340C"/>
    <w:multiLevelType w:val="hybridMultilevel"/>
    <w:tmpl w:val="BD248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A0732"/>
    <w:multiLevelType w:val="hybridMultilevel"/>
    <w:tmpl w:val="2470375A"/>
    <w:lvl w:ilvl="0" w:tplc="20F6F39A">
      <w:start w:val="1"/>
      <w:numFmt w:val="lowerRoman"/>
      <w:lvlText w:val="%1)"/>
      <w:lvlJc w:val="left"/>
      <w:pPr>
        <w:ind w:left="1080" w:hanging="720"/>
      </w:pPr>
      <w:rPr>
        <w:rFonts w:ascii="DIN-Regular" w:eastAsia="DIN-Regular" w:cs="DIN-Regula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23E8F"/>
    <w:multiLevelType w:val="hybridMultilevel"/>
    <w:tmpl w:val="4ACE3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8341C"/>
    <w:multiLevelType w:val="hybridMultilevel"/>
    <w:tmpl w:val="ADEC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1A"/>
    <w:rsid w:val="00020F4E"/>
    <w:rsid w:val="00093314"/>
    <w:rsid w:val="000957C6"/>
    <w:rsid w:val="000D0B30"/>
    <w:rsid w:val="001740D6"/>
    <w:rsid w:val="00200245"/>
    <w:rsid w:val="002C4CF8"/>
    <w:rsid w:val="002F3E3D"/>
    <w:rsid w:val="003966F7"/>
    <w:rsid w:val="003B79D2"/>
    <w:rsid w:val="003C09B1"/>
    <w:rsid w:val="003F7082"/>
    <w:rsid w:val="004943A4"/>
    <w:rsid w:val="004D7EAA"/>
    <w:rsid w:val="004F517A"/>
    <w:rsid w:val="00500291"/>
    <w:rsid w:val="00531CE4"/>
    <w:rsid w:val="00556E69"/>
    <w:rsid w:val="00580340"/>
    <w:rsid w:val="006059AD"/>
    <w:rsid w:val="006F7547"/>
    <w:rsid w:val="00733EF0"/>
    <w:rsid w:val="00786481"/>
    <w:rsid w:val="00786DD8"/>
    <w:rsid w:val="007B0967"/>
    <w:rsid w:val="007E561A"/>
    <w:rsid w:val="008B0992"/>
    <w:rsid w:val="008D29D8"/>
    <w:rsid w:val="008D7A4F"/>
    <w:rsid w:val="008E4695"/>
    <w:rsid w:val="00912D90"/>
    <w:rsid w:val="00964070"/>
    <w:rsid w:val="009A4159"/>
    <w:rsid w:val="009D6F1A"/>
    <w:rsid w:val="00A14307"/>
    <w:rsid w:val="00A45C18"/>
    <w:rsid w:val="00B75157"/>
    <w:rsid w:val="00BC5632"/>
    <w:rsid w:val="00BE20DB"/>
    <w:rsid w:val="00CF48C8"/>
    <w:rsid w:val="00D2207C"/>
    <w:rsid w:val="00D510AE"/>
    <w:rsid w:val="00D55CA0"/>
    <w:rsid w:val="00D6653B"/>
    <w:rsid w:val="00D713A2"/>
    <w:rsid w:val="00DB497A"/>
    <w:rsid w:val="00DC7C46"/>
    <w:rsid w:val="00E71474"/>
    <w:rsid w:val="00E8092A"/>
    <w:rsid w:val="00E965A3"/>
    <w:rsid w:val="00F91CAF"/>
    <w:rsid w:val="00FC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FCCCF"/>
  <w15:docId w15:val="{8148FD70-1E85-4E8C-8DAE-46625CC6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6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56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B751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72ED6ADFD6348827F9B72C688BD7D" ma:contentTypeVersion="6" ma:contentTypeDescription="Create a new document." ma:contentTypeScope="" ma:versionID="d54b80d81e673c35214eed19716179f9">
  <xsd:schema xmlns:xsd="http://www.w3.org/2001/XMLSchema" xmlns:xs="http://www.w3.org/2001/XMLSchema" xmlns:p="http://schemas.microsoft.com/office/2006/metadata/properties" xmlns:ns2="47c6d703-5246-420c-bf0f-c7a956ca240a" targetNamespace="http://schemas.microsoft.com/office/2006/metadata/properties" ma:root="true" ma:fieldsID="b8e14bc78a05b70721ad7825ab652ab9" ns2:_="">
    <xsd:import namespace="47c6d703-5246-420c-bf0f-c7a956ca2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6d703-5246-420c-bf0f-c7a956ca2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01E57-6DF5-4C8C-9976-D1E28283E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F096B-D91C-4AD9-BE79-E443D4DF71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32CEF4-2510-4727-BC4E-1042ED74D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6d703-5246-420c-bf0f-c7a956ca2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LK</cp:lastModifiedBy>
  <cp:revision>44</cp:revision>
  <cp:lastPrinted>2016-11-24T13:39:00Z</cp:lastPrinted>
  <dcterms:created xsi:type="dcterms:W3CDTF">2021-03-18T12:25:00Z</dcterms:created>
  <dcterms:modified xsi:type="dcterms:W3CDTF">2021-03-23T13:43:00Z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0x01010030772ED6ADFD6348827F9B72C688BD7D</vt:lpwstr>
  </property>
</Properties>
</file>